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CA" w:rsidRPr="0046766B" w:rsidRDefault="009E48CA" w:rsidP="0046766B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right="-1" w:firstLine="284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15833133"/>
      <w:r w:rsidRPr="0046766B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bookmarkEnd w:id="0"/>
    </w:p>
    <w:p w:rsidR="009E48CA" w:rsidRPr="0046766B" w:rsidRDefault="009E48CA" w:rsidP="0046766B">
      <w:pPr>
        <w:shd w:val="clear" w:color="auto" w:fill="FFFFFF"/>
        <w:ind w:right="-1" w:firstLine="284"/>
        <w:rPr>
          <w:rFonts w:ascii="Times New Roman" w:hAnsi="Times New Roman" w:cs="Times New Roman"/>
          <w:b/>
        </w:rPr>
      </w:pPr>
      <w:r w:rsidRPr="004676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9E48CA" w:rsidRPr="0046766B" w:rsidRDefault="009E48CA" w:rsidP="0046766B">
      <w:pPr>
        <w:shd w:val="clear" w:color="auto" w:fill="FFFFFF"/>
        <w:tabs>
          <w:tab w:val="left" w:pos="845"/>
        </w:tabs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Федерального закона РФ «Об образовании в Российской Федерации» от 29.12.2012 г. №273 - ФЗ;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30.08.2013 г. N 1015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6766B">
        <w:rPr>
          <w:rFonts w:ascii="Times New Roman" w:hAnsi="Times New Roman" w:cs="Times New Roman"/>
          <w:sz w:val="24"/>
          <w:szCs w:val="24"/>
        </w:rPr>
        <w:t>-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 адаптированным основным общеобразовательным программам для обучающихся с ограниченными возможностями здоровья» Об утверждении СанПиН 2.4.2.3286-15, постановлением Главного государственного санитарного врача Российской Федерации 10.07.2015 г. № 26;</w:t>
      </w:r>
      <w:proofErr w:type="gramEnd"/>
    </w:p>
    <w:p w:rsidR="009E48CA" w:rsidRPr="0046766B" w:rsidRDefault="009E48CA" w:rsidP="0046766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Письма Минобразования РФ от 20.06.2002 № 29/2194-6 «О рекомендациях по организации логопедической работы в специальном (коррекционном) образовательном учреждении VIII вида»; а также с учетом опыта работы школы по данной проблематике.</w:t>
      </w:r>
    </w:p>
    <w:p w:rsidR="009E48CA" w:rsidRPr="0046766B" w:rsidRDefault="009E48CA" w:rsidP="0046766B">
      <w:pPr>
        <w:shd w:val="clear" w:color="auto" w:fill="FFFFFF"/>
        <w:tabs>
          <w:tab w:val="left" w:pos="845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Программа направлена на коррекцию недостатков психического развития детей с умственной отсталостью (интеллектуальными нарушениями) различной степени, преодоление трудностей в освоении основной образовательной программы специального образования, оказание помощи и поддержки детям данной категории в получении ими образования и дальнейшей социализации в общество.</w:t>
      </w:r>
    </w:p>
    <w:p w:rsidR="009E48CA" w:rsidRPr="0046766B" w:rsidRDefault="009E48CA" w:rsidP="0046766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Программа обеспечивает:</w:t>
      </w:r>
    </w:p>
    <w:p w:rsidR="009E48CA" w:rsidRPr="0046766B" w:rsidRDefault="009E48CA" w:rsidP="0046766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воспитания, обучения детей с умственной отсталостью (нарушениями интеллекта),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 xml:space="preserve"> среды жизнедеятельности и учебной деятельности; использование специальных коррекционных программ в образовательном коррекционно-воспитательном процессе;</w:t>
      </w:r>
    </w:p>
    <w:p w:rsidR="009E48CA" w:rsidRPr="0046766B" w:rsidRDefault="009E48CA" w:rsidP="0046766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удовлетворение особых образовательных потребностей обучающихся с умственной отсталостью (интеллектуальными нарушениями) при освоении ими адаптированной основной образовательной программы </w:t>
      </w:r>
      <w:proofErr w:type="gramStart"/>
      <w:r w:rsidRPr="0046766B">
        <w:rPr>
          <w:rFonts w:ascii="Times New Roman" w:hAnsi="Times New Roman" w:cs="Times New Roman"/>
          <w:spacing w:val="-1"/>
          <w:sz w:val="24"/>
          <w:szCs w:val="24"/>
        </w:rPr>
        <w:t>для</w:t>
      </w:r>
      <w:proofErr w:type="gramEnd"/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обучающихся с умственной отсталостью (интеллектуальными нарушениями), помощь в их адаптации в образовательном учреждении;</w:t>
      </w:r>
    </w:p>
    <w:p w:rsidR="009E48CA" w:rsidRPr="0046766B" w:rsidRDefault="009E48CA" w:rsidP="0046766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реализацию комплексного психолого-медико-педагогического сопровождения в условиях образовательного процесса с учётом состояния здоровья и особенности психофизического развития (в соответствии с рекомендациями ПМПК);</w:t>
      </w:r>
    </w:p>
    <w:p w:rsidR="009E48CA" w:rsidRPr="0046766B" w:rsidRDefault="009E48CA" w:rsidP="0046766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соблюдение допустимого  уровня нагрузки, определяемого рекомендациями </w:t>
      </w:r>
      <w:proofErr w:type="spellStart"/>
      <w:r w:rsidRPr="0046766B">
        <w:rPr>
          <w:rFonts w:ascii="Times New Roman" w:hAnsi="Times New Roman" w:cs="Times New Roman"/>
          <w:spacing w:val="-1"/>
          <w:sz w:val="24"/>
          <w:szCs w:val="24"/>
        </w:rPr>
        <w:t>СанПин</w:t>
      </w:r>
      <w:proofErr w:type="spellEnd"/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2.4.2.3286-15;</w:t>
      </w:r>
    </w:p>
    <w:p w:rsidR="009E48CA" w:rsidRPr="0046766B" w:rsidRDefault="009E48CA" w:rsidP="0046766B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проведение групповых и индивидуальных коррекционных занятий.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Коррекционно-педагогический проце</w:t>
      </w:r>
      <w:proofErr w:type="gramStart"/>
      <w:r w:rsidRPr="0046766B">
        <w:rPr>
          <w:rFonts w:ascii="Times New Roman" w:hAnsi="Times New Roman" w:cs="Times New Roman"/>
          <w:spacing w:val="-1"/>
          <w:sz w:val="24"/>
          <w:szCs w:val="24"/>
        </w:rPr>
        <w:t>сс в сп</w:t>
      </w:r>
      <w:proofErr w:type="gramEnd"/>
      <w:r w:rsidRPr="0046766B">
        <w:rPr>
          <w:rFonts w:ascii="Times New Roman" w:hAnsi="Times New Roman" w:cs="Times New Roman"/>
          <w:spacing w:val="-1"/>
          <w:sz w:val="24"/>
          <w:szCs w:val="24"/>
        </w:rPr>
        <w:t>ециальном образовании представляет собой целостную систему, включающую ряд взаимосвязанных и взаимообусловленных компонентов. Их содержание, с одной стороны определяется общими целями и задачами гармоничного развития личности каждого ребенка и учебного коллектива в целом, а с другой стороны, каждое структурное звено решает специфические цели и задачи. Структурные компоненты и содержание коррекционно-педагогического процесса образовательного учреждения определяются нормативными документами и отражаются в локальных актах.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Цели и задачи коррекционной работы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Коррекционная работа представляет собой систему психолого-педагогических и медицинских средств, направленных на преодоление и (или) ослабление недостатков в психическом и физическом развитии умственно отсталых школьников.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b/>
          <w:spacing w:val="-1"/>
          <w:sz w:val="24"/>
          <w:szCs w:val="24"/>
        </w:rPr>
        <w:t>Цель программы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коррекционной работы является создание системы комплексного психолого-медико-педагогического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согласно ФГОС.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t>Задачи коррекционной работы: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284"/>
          <w:tab w:val="left" w:pos="998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психолого-медико-педагогического консилиума);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реализация системы мероприятий по социальной адаптации умственно отсталых детей;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- оказание родителям (законным представителям) умственно отсталых детей консультативной и методической помощи по </w:t>
      </w:r>
      <w:r w:rsidRPr="0046766B">
        <w:rPr>
          <w:rFonts w:ascii="Times New Roman" w:hAnsi="Times New Roman" w:cs="Times New Roman"/>
          <w:sz w:val="24"/>
          <w:szCs w:val="24"/>
        </w:rPr>
        <w:t>медицинским, социальным, правовым и другим вопросам, связанным с их воспитанием и обучением.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t>Принципы коррекционной работы: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приоритетности интересов </w:t>
      </w:r>
      <w:r w:rsidRPr="0046766B">
        <w:rPr>
          <w:rFonts w:ascii="Times New Roman" w:hAnsi="Times New Roman" w:cs="Times New Roman"/>
          <w:sz w:val="24"/>
          <w:szCs w:val="24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системности </w:t>
      </w:r>
      <w:r w:rsidRPr="0046766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6766B">
        <w:rPr>
          <w:rFonts w:ascii="Times New Roman" w:hAnsi="Times New Roman" w:cs="Times New Roman"/>
          <w:sz w:val="24"/>
          <w:szCs w:val="24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непрерывности </w:t>
      </w:r>
      <w:r w:rsidRPr="0046766B">
        <w:rPr>
          <w:rFonts w:ascii="Times New Roman" w:hAnsi="Times New Roman" w:cs="Times New Roman"/>
          <w:sz w:val="24"/>
          <w:szCs w:val="24"/>
        </w:rPr>
        <w:t>обеспечивает проведение коррекционной работы на всем протяжении обучения школьника с учетом изменений в их личности.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вариативности </w:t>
      </w:r>
      <w:r w:rsidRPr="0046766B">
        <w:rPr>
          <w:rFonts w:ascii="Times New Roman" w:hAnsi="Times New Roman" w:cs="Times New Roman"/>
          <w:sz w:val="24"/>
          <w:szCs w:val="24"/>
        </w:rPr>
        <w:t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единства психолого-педагогических и медицинских средств</w:t>
      </w:r>
      <w:r w:rsidRPr="0046766B">
        <w:rPr>
          <w:rFonts w:ascii="Times New Roman" w:hAnsi="Times New Roman" w:cs="Times New Roman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380B" w:rsidRPr="003A54B8" w:rsidRDefault="00DE380B" w:rsidP="00DE38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A54B8">
        <w:rPr>
          <w:rFonts w:ascii="Arial" w:hAnsi="Arial" w:cs="Arial"/>
          <w:b/>
          <w:bCs/>
          <w:color w:val="000000"/>
          <w:sz w:val="24"/>
          <w:szCs w:val="24"/>
        </w:rPr>
        <w:t>Содержание коррекционной работы</w:t>
      </w:r>
    </w:p>
    <w:tbl>
      <w:tblPr>
        <w:tblW w:w="9861" w:type="dxa"/>
        <w:jc w:val="center"/>
        <w:tblCellSpacing w:w="15" w:type="dxa"/>
        <w:tblInd w:w="5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6495"/>
        <w:gridCol w:w="2288"/>
        <w:gridCol w:w="50"/>
      </w:tblGrid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380B" w:rsidRPr="00DE380B" w:rsidTr="00D3665D">
        <w:trPr>
          <w:tblCellSpacing w:w="15" w:type="dxa"/>
          <w:jc w:val="center"/>
        </w:trPr>
        <w:tc>
          <w:tcPr>
            <w:tcW w:w="9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80B" w:rsidRPr="00A44318" w:rsidRDefault="00DE380B" w:rsidP="00A443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заключений специалистов различного профиля в отношении будущих первоклассников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ПМПК школы-интерната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80B" w:rsidRPr="00A44318" w:rsidRDefault="00DE380B" w:rsidP="00A443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Комплексный сбор сведений о ребенке на основании диагностической информации от учителя-логопеда, педагога-психолога, учителей, социального педагога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80B" w:rsidRPr="00A44318" w:rsidRDefault="00DE380B" w:rsidP="00A443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работающие с </w:t>
            </w:r>
            <w:proofErr w:type="gramStart"/>
            <w:r w:rsidR="00A4431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80B" w:rsidRPr="00A44318" w:rsidRDefault="00DE380B" w:rsidP="00A443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Изучение адаптивных возможностей и уровня социализации ребенка с ограниченными возможностями здоровья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80B" w:rsidRPr="00A44318" w:rsidRDefault="00DE380B" w:rsidP="00A443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Системный контроль специалистов школы за уровнем и динамикой развития ребенка в урочной и внеурочной деятельности на основе дневников наблюдения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специалисты школы-интерната</w:t>
            </w:r>
          </w:p>
        </w:tc>
      </w:tr>
      <w:tr w:rsidR="00DE380B" w:rsidRPr="00DE380B" w:rsidTr="00D3665D">
        <w:trPr>
          <w:tblCellSpacing w:w="15" w:type="dxa"/>
          <w:jc w:val="center"/>
        </w:trPr>
        <w:tc>
          <w:tcPr>
            <w:tcW w:w="9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программ развития обучающихся, в том числе направленных на формирование универсальных учебных действий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коррекционных занятий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специалисты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A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программ внеурочной деятельности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A44318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Создание комнаты психологической разгрузки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социальными партнерами (спортивно-оздоровительные центры, библиотеки, учреждения </w:t>
            </w: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детей, театры, музеи, выставочный зал и др.) с целью обеспечения адаптации детей с ограниченными возможностями здоровья в окружающем их социуме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зам по ВР, педагог-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Социальная защита детей с ограниченными возможностями здоровья в случаях неблагоприятных условий жизни при психотравмирующих обстоятельствах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380B" w:rsidRPr="00DE380B" w:rsidTr="00D3665D">
        <w:trPr>
          <w:tblCellSpacing w:w="15" w:type="dxa"/>
          <w:jc w:val="center"/>
        </w:trPr>
        <w:tc>
          <w:tcPr>
            <w:tcW w:w="9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зам по ВР, социальный педагог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A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 специалистов для педагогических работников и родительской общественности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 разного уровня семье в вопросах выбора стратегии воспитания и приемов коррекционного обучения ребенка с ограниченными возможностями здоровья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специалисты школы-интерната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A44318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80B" w:rsidRPr="00DE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Организация научно-методического сопровождения реализации программы коррекционной работы школы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зам по УР, ВР</w:t>
            </w:r>
          </w:p>
        </w:tc>
      </w:tr>
      <w:tr w:rsidR="00DE380B" w:rsidRPr="00DE380B" w:rsidTr="00D3665D">
        <w:trPr>
          <w:tblCellSpacing w:w="15" w:type="dxa"/>
          <w:jc w:val="center"/>
        </w:trPr>
        <w:tc>
          <w:tcPr>
            <w:tcW w:w="9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в школе, посвященного сохранению и укреплению психического здоровья школьников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="00A44318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Разработка памяток-рекомендаций для родителей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318">
              <w:rPr>
                <w:rFonts w:ascii="Times New Roman" w:hAnsi="Times New Roman" w:cs="Times New Roman"/>
                <w:sz w:val="24"/>
                <w:szCs w:val="24"/>
              </w:rPr>
              <w:t>специалисты школы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A44318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школы-интерната инф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="00DE380B" w:rsidRPr="00DE380B">
              <w:rPr>
                <w:rFonts w:ascii="Times New Roman" w:hAnsi="Times New Roman" w:cs="Times New Roman"/>
                <w:sz w:val="24"/>
                <w:szCs w:val="24"/>
              </w:rPr>
              <w:t>, посвященной вопросам поддержки детей с ограниченными возможностями здоровья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лектория для педагогов и родителей по работе </w:t>
            </w: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с ограниченными возможностями здоровья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школы-интерната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3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и внеклассных мероприятий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3665D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УР, ВР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3665D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80B" w:rsidRPr="00DE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поддержки детей с ограниченными возможностями здоровья на родительские </w:t>
            </w:r>
            <w:proofErr w:type="gramStart"/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, конференциях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инструктор по труду, </w:t>
            </w:r>
            <w:proofErr w:type="spellStart"/>
            <w:r w:rsidR="00D3665D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3665D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80B" w:rsidRPr="00DE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Создание банка нормативно-правовых документов и методических материалов по вопросам поддержки детей с ограниченными возможностями здоровья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зам по УР, ВР, руководители МО</w:t>
            </w:r>
          </w:p>
        </w:tc>
      </w:tr>
      <w:tr w:rsidR="00DE380B" w:rsidRPr="00DE380B" w:rsidTr="00D3665D">
        <w:trPr>
          <w:tblCellSpacing w:w="15" w:type="dxa"/>
          <w:jc w:val="center"/>
        </w:trPr>
        <w:tc>
          <w:tcPr>
            <w:tcW w:w="9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3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согласование планов работы педагогических работников образовательного учреждения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3665D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зам по УР, ВР, директор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3665D" w:rsidP="00D3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380B" w:rsidRPr="00DE380B">
              <w:rPr>
                <w:rFonts w:ascii="Times New Roman" w:hAnsi="Times New Roman" w:cs="Times New Roman"/>
                <w:sz w:val="24"/>
                <w:szCs w:val="24"/>
              </w:rPr>
              <w:t>кспертиза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очих программ учебных предметов, внеурочной деятельности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руководители МО, зам по УР, ВР, директор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педагогов по вопросам поддержки детей с ограниченными возможностями здоровья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руководители МО, зам по УР, ВР, директор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Отбор оптимальных для развития ребенка с ограниченными возможностями здоровья коррекционных программ/методик, методов и приемов обучения в соответствии с его особыми образовательными потребностями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3665D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зам по УР, ВР, директор</w:t>
            </w:r>
            <w:r w:rsidR="00DE380B"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B" w:rsidRPr="00DE380B" w:rsidTr="00D3665D">
        <w:trPr>
          <w:tblCellSpacing w:w="15" w:type="dxa"/>
          <w:jc w:val="center"/>
        </w:trPr>
        <w:tc>
          <w:tcPr>
            <w:tcW w:w="98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участников образовательного процесса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3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профилактических обследований 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>специалисты школы-интерната</w:t>
            </w:r>
          </w:p>
        </w:tc>
      </w:tr>
      <w:tr w:rsidR="00DE380B" w:rsidRPr="00DE380B" w:rsidTr="00D3665D">
        <w:trPr>
          <w:gridAfter w:val="1"/>
          <w:wAfter w:w="5" w:type="dxa"/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физического здоровья обучающихся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0B" w:rsidRPr="00DE380B" w:rsidRDefault="00DE380B" w:rsidP="00DE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6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proofErr w:type="spellStart"/>
            <w:r w:rsidR="00D3665D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</w:tc>
      </w:tr>
    </w:tbl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Специфика организации коррекционной работы с умственно </w:t>
      </w:r>
      <w:proofErr w:type="gramStart"/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t>отсталыми</w:t>
      </w:r>
      <w:proofErr w:type="gramEnd"/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обучающимися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Коррекционная работа с умственно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отсталыми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обучающимися проводится: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9E48CA" w:rsidRPr="0046766B" w:rsidRDefault="009E48CA" w:rsidP="0046766B">
      <w:pPr>
        <w:shd w:val="clear" w:color="auto" w:fill="FFFFFF"/>
        <w:tabs>
          <w:tab w:val="left" w:pos="994"/>
        </w:tabs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>в рамках психологического и социально-педагогического сопровождения обучающихся.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t>Основными направлениями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766B">
        <w:rPr>
          <w:rFonts w:ascii="Times New Roman" w:hAnsi="Times New Roman" w:cs="Times New Roman"/>
          <w:sz w:val="24"/>
          <w:szCs w:val="24"/>
        </w:rPr>
        <w:t>коррекционной работы являются: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1.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Диагностическая работа</w:t>
      </w:r>
      <w:r w:rsidRPr="0046766B">
        <w:rPr>
          <w:rFonts w:ascii="Times New Roman" w:hAnsi="Times New Roman" w:cs="Times New Roman"/>
          <w:sz w:val="24"/>
          <w:szCs w:val="24"/>
        </w:rPr>
        <w:t xml:space="preserve">, которая обеспечивает выявление особенностей развития и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с целью создания благоприятных условий для овладения ими содержанием основной образовательной программы.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1) Психолого-педагогического и медицинского обследования с целью выявления особых образовательных потребностей обучающихся: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развития эмоционально-волевой сферы и личностных особенностей обучающихся;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определение социальной ситуации развития и условий семейного воспитания обучающихся.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2) Мониторинга  динамики развития обучающихся, их успешности в освоении адаптированной основной образовательной программы обучающихся с умственной отсталостью (интеллектуальными нарушениями).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В процессе диагностической работы используются следующие формы и методы работы: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сбор сведений о ребенке у педагогов, родителей (беседы, анкетирование, интервьюирование);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психолого-педагогический эксперимент;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наблюдение за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во время учебной и внеурочной деятельности;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беседы с обучающимися, педагогами и родителями;</w:t>
      </w:r>
    </w:p>
    <w:p w:rsidR="009E48CA" w:rsidRPr="0046766B" w:rsidRDefault="009E48CA" w:rsidP="0046766B">
      <w:pPr>
        <w:shd w:val="clear" w:color="auto" w:fill="FFFFFF"/>
        <w:tabs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изучение работ ребенка (тетради, рисунки, поделки и т.д.) и др.;</w:t>
      </w:r>
    </w:p>
    <w:p w:rsidR="009E48CA" w:rsidRPr="0046766B" w:rsidRDefault="009E48CA" w:rsidP="0046766B">
      <w:pPr>
        <w:shd w:val="clear" w:color="auto" w:fill="FFFFFF"/>
        <w:tabs>
          <w:tab w:val="left" w:pos="142"/>
          <w:tab w:val="left" w:pos="946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оформление документации (психолого-педагогические дневники наблюдения за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2.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Коррекционно-развивающая работа </w:t>
      </w:r>
      <w:r w:rsidRPr="0046766B">
        <w:rPr>
          <w:rFonts w:ascii="Times New Roman" w:hAnsi="Times New Roman" w:cs="Times New Roman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lastRenderedPageBreak/>
        <w:t>- составление индивидуальной программы психолого-медико-педагогического сопровождения обучающегося (совместно с педагогами);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формирование в классе психологического климата комфортного для всех обучающихся;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разработку оптимальных для развития умственно отсталых школьников групповых и индивидуальных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 xml:space="preserve"> программ (методик, методов и приемов обучения) в соответствии с их особыми образовательными потребностями, организацию и проведение специалистами индивидуальных и групповых занятий по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>, необходимых для преодоления нарушений развития учащихся;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развитие эмоционально-волевой и личностной сферы ученика и коррекцию его поведения;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социальное сопровождение ученика в случае неблагоприятных условий жизни при психотравмирующих обстоятельствах.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занятия индивидуальные и групповые;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игры, упражнения, этюды;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 xml:space="preserve"> методики;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беседы с учащимися;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беседы с учащимися;</w:t>
      </w:r>
    </w:p>
    <w:p w:rsidR="009E48CA" w:rsidRPr="0046766B" w:rsidRDefault="009E48CA" w:rsidP="0046766B">
      <w:pPr>
        <w:shd w:val="clear" w:color="auto" w:fill="FFFFFF"/>
        <w:tabs>
          <w:tab w:val="left" w:pos="284"/>
          <w:tab w:val="left" w:pos="859"/>
        </w:tabs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организация деятельности (игра, трудовая деятельность, изобразительная деятельность, конструирование и др.).</w:t>
      </w:r>
    </w:p>
    <w:p w:rsidR="009E48CA" w:rsidRPr="0046766B" w:rsidRDefault="009E48CA" w:rsidP="0046766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Консультативная работа </w:t>
      </w:r>
      <w:r w:rsidRPr="0046766B">
        <w:rPr>
          <w:rFonts w:ascii="Times New Roman" w:hAnsi="Times New Roman" w:cs="Times New Roman"/>
          <w:sz w:val="24"/>
          <w:szCs w:val="24"/>
        </w:rPr>
        <w:t xml:space="preserve">обеспечивает непрерывность специального сопровождения детей с ограниченными 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возможностями здоровья и их семей по вопросам реализации дифференцированных психолого-педагогических условий обучения, </w:t>
      </w:r>
      <w:r w:rsidRPr="0046766B">
        <w:rPr>
          <w:rFonts w:ascii="Times New Roman" w:hAnsi="Times New Roman" w:cs="Times New Roman"/>
          <w:sz w:val="24"/>
          <w:szCs w:val="24"/>
        </w:rPr>
        <w:t>воспитания, коррекции, развития и социализации обучающихся.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66B">
        <w:rPr>
          <w:rFonts w:ascii="Times New Roman" w:hAnsi="Times New Roman" w:cs="Times New Roman"/>
          <w:bCs/>
          <w:iCs/>
          <w:sz w:val="24"/>
          <w:szCs w:val="24"/>
        </w:rPr>
        <w:t>Консультативная работа включает: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66B">
        <w:rPr>
          <w:rFonts w:ascii="Times New Roman" w:hAnsi="Times New Roman" w:cs="Times New Roman"/>
          <w:bCs/>
          <w:iCs/>
          <w:sz w:val="24"/>
          <w:szCs w:val="24"/>
        </w:rPr>
        <w:t>- 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66B">
        <w:rPr>
          <w:rFonts w:ascii="Times New Roman" w:hAnsi="Times New Roman" w:cs="Times New Roman"/>
          <w:bCs/>
          <w:iCs/>
          <w:sz w:val="24"/>
          <w:szCs w:val="24"/>
        </w:rPr>
        <w:t>- 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66B">
        <w:rPr>
          <w:rFonts w:ascii="Times New Roman" w:hAnsi="Times New Roman" w:cs="Times New Roman"/>
          <w:bCs/>
          <w:iCs/>
          <w:sz w:val="24"/>
          <w:szCs w:val="24"/>
        </w:rPr>
        <w:t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педагогам, родителям.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66B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46766B">
        <w:rPr>
          <w:rFonts w:ascii="Times New Roman" w:hAnsi="Times New Roman" w:cs="Times New Roman"/>
          <w:bCs/>
          <w:iCs/>
          <w:sz w:val="24"/>
          <w:szCs w:val="24"/>
        </w:rPr>
        <w:t>безоценочного</w:t>
      </w:r>
      <w:proofErr w:type="spellEnd"/>
      <w:r w:rsidRPr="0046766B">
        <w:rPr>
          <w:rFonts w:ascii="Times New Roman" w:hAnsi="Times New Roman" w:cs="Times New Roman"/>
          <w:bCs/>
          <w:iCs/>
          <w:sz w:val="24"/>
          <w:szCs w:val="24"/>
        </w:rPr>
        <w:t xml:space="preserve"> отношения к </w:t>
      </w:r>
      <w:proofErr w:type="gramStart"/>
      <w:r w:rsidRPr="0046766B">
        <w:rPr>
          <w:rFonts w:ascii="Times New Roman" w:hAnsi="Times New Roman" w:cs="Times New Roman"/>
          <w:bCs/>
          <w:iCs/>
          <w:sz w:val="24"/>
          <w:szCs w:val="24"/>
        </w:rPr>
        <w:t>консультируемому</w:t>
      </w:r>
      <w:proofErr w:type="gramEnd"/>
      <w:r w:rsidRPr="0046766B">
        <w:rPr>
          <w:rFonts w:ascii="Times New Roman" w:hAnsi="Times New Roman" w:cs="Times New Roman"/>
          <w:bCs/>
          <w:iCs/>
          <w:sz w:val="24"/>
          <w:szCs w:val="24"/>
        </w:rPr>
        <w:t>, ориентации на его нормы и ценности, включенности консультируемого в процесс консультирования.</w:t>
      </w:r>
    </w:p>
    <w:p w:rsidR="009E48CA" w:rsidRPr="0046766B" w:rsidRDefault="009E48CA" w:rsidP="0046766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Информационно-просветительская работа </w:t>
      </w:r>
      <w:r w:rsidRPr="0046766B">
        <w:rPr>
          <w:rFonts w:ascii="Times New Roman" w:hAnsi="Times New Roman" w:cs="Times New Roman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умственно 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>отсталых учащихся, взаимодействия с педагогами и сверстниками, их родителями (законными представителями), и др.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Информационно просветительская работа включает: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проведение тематических выступлений для педагогов и родителей по разъяснению индивидуально типологических особенностей различных категорий детей;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lastRenderedPageBreak/>
        <w:t>- оформление информационных стендов, печатных и других материалов;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психологическое просвещение педагогов с целью повышения их психологической компетентности;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психологическое просвещение родителей с целью формирования у них элементарной психолого-психологической компетентности.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5. </w:t>
      </w:r>
      <w:r w:rsidRPr="0046766B">
        <w:rPr>
          <w:rFonts w:ascii="Times New Roman" w:hAnsi="Times New Roman" w:cs="Times New Roman"/>
          <w:b/>
          <w:i/>
          <w:sz w:val="24"/>
          <w:szCs w:val="24"/>
        </w:rPr>
        <w:t>Экспертная работа</w:t>
      </w:r>
      <w:r w:rsidRPr="0046766B">
        <w:rPr>
          <w:rFonts w:ascii="Times New Roman" w:hAnsi="Times New Roman" w:cs="Times New Roman"/>
          <w:sz w:val="24"/>
          <w:szCs w:val="24"/>
        </w:rPr>
        <w:t xml:space="preserve"> включает в себя анализ рабочих программ учебных предметов, проектов, УМК, пособий, образовательной среды, профессиональной деятельности специалистов образовательных учреждений в аспекте учета особых образовательных потребностей обучающихся с умственной отсталостью (интеллектуальными нарушениями).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6. </w:t>
      </w:r>
      <w:r w:rsidRPr="0046766B">
        <w:rPr>
          <w:rFonts w:ascii="Times New Roman" w:hAnsi="Times New Roman" w:cs="Times New Roman"/>
          <w:b/>
          <w:i/>
          <w:sz w:val="24"/>
          <w:szCs w:val="24"/>
        </w:rPr>
        <w:t>Профилактическая работа</w:t>
      </w:r>
      <w:r w:rsidRPr="0046766B">
        <w:rPr>
          <w:rFonts w:ascii="Times New Roman" w:hAnsi="Times New Roman" w:cs="Times New Roman"/>
          <w:sz w:val="24"/>
          <w:szCs w:val="24"/>
        </w:rPr>
        <w:t xml:space="preserve"> содействует полноценному психическому и физическому развитию личности, малых групп и ученических коллективов, предупреждение возможных личностных и межличностных проблем неблагополучия и социально-психологических конфликтов, включая выработку рекомендаций по улучшению социально-психологических условий самореализации личности, малых групп и ученических коллективов с учетом особенностей детей с ограниченными возможностями здоровья.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7. </w:t>
      </w:r>
      <w:r w:rsidRPr="00467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Психолого-медико-педагогическое и социальное сопровождение</w:t>
      </w:r>
      <w:r w:rsidRPr="0046766B">
        <w:rPr>
          <w:rFonts w:ascii="Times New Roman" w:hAnsi="Times New Roman" w:cs="Times New Roman"/>
          <w:sz w:val="24"/>
          <w:szCs w:val="24"/>
        </w:rPr>
        <w:t xml:space="preserve"> представляет собой взаимодействие педагогов, педагога-психолога, учителя-логопеда, социального педагога, медицинского работника  и воспитанника и (или) его родителей (законными представителями), направленное на создание условий и обеспечение наиболее целесообразной помощи и поддержки.</w:t>
      </w:r>
    </w:p>
    <w:p w:rsidR="009E48CA" w:rsidRPr="0046766B" w:rsidRDefault="009E48CA" w:rsidP="0046766B">
      <w:pPr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66B">
        <w:rPr>
          <w:rFonts w:ascii="Times New Roman" w:hAnsi="Times New Roman" w:cs="Times New Roman"/>
          <w:sz w:val="24"/>
          <w:szCs w:val="24"/>
        </w:rPr>
        <w:t>Сопровождение включает: разработку и реализацию программы психолого-медико-педагогического сопровождения обучающихся, направленную на преодоление или ослабление недостатков развития, на социальную интеграцию в общество, в интересах учащегося и его семьи.</w:t>
      </w:r>
      <w:proofErr w:type="gramEnd"/>
    </w:p>
    <w:p w:rsidR="009E48CA" w:rsidRPr="0046766B" w:rsidRDefault="009E48CA" w:rsidP="0046766B">
      <w:pPr>
        <w:pStyle w:val="a3"/>
        <w:spacing w:after="0" w:line="288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В процессе информационно-просветительской и социально-педагогической работы используются следующие формы и методы работы:</w:t>
      </w:r>
    </w:p>
    <w:p w:rsidR="009E48CA" w:rsidRPr="0046766B" w:rsidRDefault="009E48CA" w:rsidP="0046766B">
      <w:pPr>
        <w:pStyle w:val="a3"/>
        <w:spacing w:after="0" w:line="288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 индивидуальные и групповые беседы, семинары, тренинги;</w:t>
      </w:r>
    </w:p>
    <w:p w:rsidR="009E48CA" w:rsidRPr="0046766B" w:rsidRDefault="009E48CA" w:rsidP="0046766B">
      <w:pPr>
        <w:pStyle w:val="a3"/>
        <w:spacing w:after="0" w:line="288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лекции для родителей;</w:t>
      </w:r>
    </w:p>
    <w:p w:rsidR="009E48CA" w:rsidRPr="0046766B" w:rsidRDefault="009E48CA" w:rsidP="0046766B">
      <w:pPr>
        <w:pStyle w:val="a3"/>
        <w:spacing w:after="0" w:line="288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анкетирование педагогов, родителей;</w:t>
      </w:r>
    </w:p>
    <w:p w:rsidR="009E48CA" w:rsidRPr="0046766B" w:rsidRDefault="009E48CA" w:rsidP="0046766B">
      <w:pPr>
        <w:pStyle w:val="a3"/>
        <w:spacing w:after="0" w:line="288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разработка методических материалов и рекомендаций учителю, родителям.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Динамика, результаты коррекционно-развивающей программы представляются на школьном психолого-медико-педагогическом консилиуме, реализующим свою работу по плану.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коррекционной работы включает:</w:t>
      </w:r>
    </w:p>
    <w:p w:rsidR="009E48CA" w:rsidRPr="0046766B" w:rsidRDefault="009E48CA" w:rsidP="0046766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E60DD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E60DD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46766B">
        <w:rPr>
          <w:rFonts w:ascii="Times New Roman" w:hAnsi="Times New Roman" w:cs="Times New Roman"/>
          <w:sz w:val="24"/>
          <w:szCs w:val="24"/>
        </w:rPr>
        <w:t xml:space="preserve"> педагога-психолога.</w:t>
      </w:r>
    </w:p>
    <w:p w:rsidR="009E48CA" w:rsidRDefault="009E48CA" w:rsidP="0046766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Программы логопедических занятий учителя-логопеда.</w:t>
      </w:r>
    </w:p>
    <w:p w:rsidR="00E60DD4" w:rsidRDefault="00E60DD4" w:rsidP="0046766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ритмике </w:t>
      </w:r>
    </w:p>
    <w:p w:rsidR="00E60DD4" w:rsidRPr="0046766B" w:rsidRDefault="00E60DD4" w:rsidP="0046766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групповых коррекционно-развивающих занятий воспитателей</w:t>
      </w:r>
    </w:p>
    <w:p w:rsidR="009E48CA" w:rsidRPr="0046766B" w:rsidRDefault="009E48CA" w:rsidP="0046766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Годовой план социально-педагогического  сопровождения.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b/>
          <w:spacing w:val="-1"/>
          <w:sz w:val="24"/>
          <w:szCs w:val="24"/>
        </w:rPr>
        <w:t>Поэтапный план реализации коррекционной работы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Приведе</w:t>
      </w:r>
      <w:bookmarkStart w:id="1" w:name="_GoBack"/>
      <w:bookmarkEnd w:id="1"/>
      <w:r w:rsidRPr="0046766B">
        <w:rPr>
          <w:rFonts w:ascii="Times New Roman" w:hAnsi="Times New Roman" w:cs="Times New Roman"/>
          <w:spacing w:val="-1"/>
          <w:sz w:val="24"/>
          <w:szCs w:val="24"/>
        </w:rPr>
        <w:t>нные ниже этапы коррекционной работы осуществляются ежегодно.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b/>
          <w:i/>
          <w:spacing w:val="-1"/>
          <w:sz w:val="24"/>
          <w:szCs w:val="24"/>
        </w:rPr>
        <w:t>Этап сбора и анализа информации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(Информационно-аналитическая деятельность)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При поступлении детей в первый класс проводится анализ заключений специалистов различного профиля, социальных партнеров образовательного учреждения (характеристики, заключения ПМПК, 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lastRenderedPageBreak/>
        <w:t>врача-психоневролога, медицинские документы и др.), собеседования со специалистами школы-интерната (учитель-логопед, педагог-психолог, социальный педагог, учитель начальных классов и др.) с целью учета особенностей развития школьников и выявления особых образовательных потребностей обучающихся.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Результатом данного этапа является оценка соответствия контингента обучающихся и имеющейся образовательной среды в аспекте требований к программно-методическому обеспечению, материально-технической и кадровой базе учреждения.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b/>
          <w:i/>
          <w:spacing w:val="-1"/>
          <w:sz w:val="24"/>
          <w:szCs w:val="24"/>
        </w:rPr>
        <w:t>Этап планирования, организации, координации</w:t>
      </w:r>
      <w:r w:rsidRPr="0046766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>(организационно-исполнительская деятельность)</w:t>
      </w:r>
    </w:p>
    <w:p w:rsidR="009E48CA" w:rsidRPr="0046766B" w:rsidRDefault="009E48CA" w:rsidP="0046766B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Формируется списочный состав класса, для работы назначается учитель начальных классов, который планирует учебно-воспитательную работу с учетом полученной на предыдущем этапе информации. Разрабатываются (корректируются) рабочие программы по всем предметам, входящим в учебный план. Составляются программы для проведения коррекционных занятий. Классный руководитель и специалисты, на основе наблюдения и обследования, заполняют дневники наблюдения, где фиксируются индивидуальные особенности развития первоклассника. Организуется деятельность групп продленного дня, планируется взаимодействие с социальными партнерами школы-интерната. Для координации деятельности </w:t>
      </w:r>
      <w:proofErr w:type="gramStart"/>
      <w:r w:rsidRPr="0046766B">
        <w:rPr>
          <w:rFonts w:ascii="Times New Roman" w:hAnsi="Times New Roman" w:cs="Times New Roman"/>
          <w:spacing w:val="-1"/>
          <w:sz w:val="24"/>
          <w:szCs w:val="24"/>
        </w:rPr>
        <w:t>всех специалистов, работающих с данной категорией школьников осуществляется</w:t>
      </w:r>
      <w:proofErr w:type="gramEnd"/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комплексное обследование ребенка на школьном психолого-медико-педагогическом консилиуме (</w:t>
      </w:r>
      <w:proofErr w:type="spellStart"/>
      <w:r w:rsidRPr="0046766B">
        <w:rPr>
          <w:rFonts w:ascii="Times New Roman" w:hAnsi="Times New Roman" w:cs="Times New Roman"/>
          <w:spacing w:val="-1"/>
          <w:sz w:val="24"/>
          <w:szCs w:val="24"/>
        </w:rPr>
        <w:t>ПМПк</w:t>
      </w:r>
      <w:proofErr w:type="spellEnd"/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), который возглавляет заместитель директора по учебной работе. </w:t>
      </w:r>
      <w:r w:rsidRPr="0046766B">
        <w:rPr>
          <w:rFonts w:ascii="Times New Roman" w:hAnsi="Times New Roman" w:cs="Times New Roman"/>
          <w:sz w:val="24"/>
          <w:szCs w:val="24"/>
        </w:rPr>
        <w:t>Результаты обследования вносятся в карту развития ребенка,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коррекции недостатков в развитии, лечении, социальной адаптации обучающегося.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психолого-медико-педагогического сопровождения детей с умственной отсталостью (интеллектуальными нарушениями)  при специально созданных (вариативных) условиях обучения, воспитания, развития, социализации.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b/>
          <w:i/>
          <w:spacing w:val="-1"/>
          <w:sz w:val="24"/>
          <w:szCs w:val="24"/>
        </w:rPr>
        <w:t>Этап диагностики эффективности коррекционно-развивающей образовательной среды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(контрольно-диагностическая деятельность)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В течение года все специалисты школы-интерната проводят диагностические процедуры, которые показывают динамику развития каждого первоклассника, при этом акцент ставится на аутентичных способах оценки. В конце учебного года  заместителем директора по УР проводятся в 1 классе диагностические контрольные работы по письму и развитию речи и математике, проводится проверка техники чтения.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обучающегося.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b/>
          <w:i/>
          <w:spacing w:val="-1"/>
          <w:sz w:val="24"/>
          <w:szCs w:val="24"/>
        </w:rPr>
        <w:t>Этап регуляции и корректировки</w:t>
      </w:r>
      <w:r w:rsidRPr="0046766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6766B">
        <w:rPr>
          <w:rFonts w:ascii="Times New Roman" w:hAnsi="Times New Roman" w:cs="Times New Roman"/>
          <w:spacing w:val="-1"/>
          <w:sz w:val="24"/>
          <w:szCs w:val="24"/>
        </w:rPr>
        <w:t>(регулятивно-корректировочная деятельность)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По результатам диагностики и мониторинга учителям предлагаются рекомендации по коррекции индивидуальных образовательных программ, планов работы, рабочих программ учебных предметов. Принимаются управленческие решения для коррекции недостатков в учебно-воспитательной деятельности.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766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Механизмы реализации программы коррекционной работы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- комплексность в определении и решении проблем обучающегося, предоставлении ему квалифицированной помощи специалистов разного профиля; 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- многоаспектный анализ личностного и познавательного развития первоклассника; 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-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Данный механизм реализуется в образовательном учреждении через коррекционно-развивающую службу, которая включает четыре группы: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- административная группа состоит из представителей администрации школы-интерната, осуществляет контрольно-диагностическую деятельность, координирует, регулирует работу всех групп;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- социально-педагогическая группа состоит из учителя начальных классов, воспитателя группы продленного дня, которые осуществляют учебно-воспитательный процесс и социального педагога, школьного инспектора, которые оказывают помощь в проблемных ситуациях;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- профилактическая группа, которая состоит из медицинского работника, учителя физической культуры, учителя ритмики и учителя-логопеда, </w:t>
      </w:r>
      <w:proofErr w:type="gramStart"/>
      <w:r w:rsidRPr="0046766B">
        <w:rPr>
          <w:rFonts w:ascii="Times New Roman" w:hAnsi="Times New Roman" w:cs="Times New Roman"/>
          <w:spacing w:val="-1"/>
          <w:sz w:val="24"/>
          <w:szCs w:val="24"/>
        </w:rPr>
        <w:t>осуществляющих</w:t>
      </w:r>
      <w:proofErr w:type="gramEnd"/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профилактическую работу по сохранению здоровья обучающихся;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- психологическая группа состоит из педагога-психолога, классного руководителя, которые осуществляют работу, вырабатывают совместные рекомендации относительно направленности коррекционной работы.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Такое взаимодействие обеспечивает: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- комплексность в определении и решении проблем обучающегося, предоставлении ему квалифицированной помощи специалистов разного профиля;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- многоаспектный анализ личностного и познавательного развития первоклассника;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>- составление комплексных индивидуальных психолого-медико-педагогических программ сопровождения каждого обучающегося.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Наиболее распространенные и действенные формы организованного взаимодействия специалистов на современном этапе – это консилиумы и службы сопровождения, которые предоставляют многопрофильную помощь ребенку и его родителям (законным представителям). 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В качестве еще одного механизма реализации коррекционной работы следует обозначить социальное партнерство,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Социальное партнерство включает: 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-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6766B">
        <w:rPr>
          <w:rFonts w:ascii="Times New Roman" w:hAnsi="Times New Roman" w:cs="Times New Roman"/>
          <w:spacing w:val="-1"/>
          <w:sz w:val="24"/>
          <w:szCs w:val="24"/>
        </w:rPr>
        <w:t>здоровьесбережения</w:t>
      </w:r>
      <w:proofErr w:type="spellEnd"/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 детей с ограниченными возможностями здоровья; 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t xml:space="preserve">- сотрудничество со средствами массовой информации, а также с негосударственными структурами, прежде всего с общественными организациями инвалидов, организациями родителей детей с ограниченными возможностями здоровья; 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66B">
        <w:rPr>
          <w:rFonts w:ascii="Times New Roman" w:hAnsi="Times New Roman" w:cs="Times New Roman"/>
          <w:spacing w:val="-1"/>
          <w:sz w:val="24"/>
          <w:szCs w:val="24"/>
        </w:rPr>
        <w:lastRenderedPageBreak/>
        <w:t>- сотрудничество с родительской общественностью, через проведение конференций, работу Интернет сайта, тематические семинары, индивидуальные консультации и т.д.</w:t>
      </w:r>
    </w:p>
    <w:p w:rsidR="009E48CA" w:rsidRPr="0046766B" w:rsidRDefault="009E48CA" w:rsidP="004676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8" w:lineRule="auto"/>
        <w:ind w:right="-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b/>
          <w:spacing w:val="-4"/>
          <w:sz w:val="24"/>
          <w:szCs w:val="24"/>
        </w:rPr>
        <w:t>Содержание коррекционной работы в школе-интернате</w:t>
      </w:r>
      <w:r w:rsidRPr="00467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В соответствии с современной концепцией коррекционно-развивающего обучения структура Программы коррекционной работы включает в себя взаимосвязанные направления, каждое из которых имеет свои цели, задачи и содержание.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Коррекционная работа в школе-интернате планируется и проводится согласно базисному учебному плану, который включает в себя специфические коррекционные предметы, а также индивидуальные и групповые коррекционные занятия.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Базисным учебным планом для общеобразовательных учреждений согласно ФГОС обучающихся с умственной отсталостью (интеллектуальными нарушениями) предусмотрена программа коррекционной работы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обучающимися, которая включена во внеурочную деятельность. К коррекционным занятиям в первом классе относятся учебный курс «Ритмика». Специфической формой организации учебных занятий являются коррекционные (индивидуальные и групповые) логопедические и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 xml:space="preserve"> занятия с обучающимися с выраженными речевыми, двигательными или другими нарушениями.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Учебный курс «Ритмика» по расписанию проводится в первую половину дня, продолжительность занятий  в </w:t>
      </w:r>
      <w:r w:rsidRPr="004676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66B">
        <w:rPr>
          <w:rFonts w:ascii="Times New Roman" w:hAnsi="Times New Roman" w:cs="Times New Roman"/>
          <w:sz w:val="24"/>
          <w:szCs w:val="24"/>
        </w:rPr>
        <w:t xml:space="preserve"> и </w:t>
      </w:r>
      <w:r w:rsidRPr="004676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66B">
        <w:rPr>
          <w:rFonts w:ascii="Times New Roman" w:hAnsi="Times New Roman" w:cs="Times New Roman"/>
          <w:sz w:val="24"/>
          <w:szCs w:val="24"/>
        </w:rPr>
        <w:t xml:space="preserve"> четвертях составляет 35 минут, в </w:t>
      </w:r>
      <w:r w:rsidRPr="004676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66B">
        <w:rPr>
          <w:rFonts w:ascii="Times New Roman" w:hAnsi="Times New Roman" w:cs="Times New Roman"/>
          <w:sz w:val="24"/>
          <w:szCs w:val="24"/>
        </w:rPr>
        <w:t xml:space="preserve"> и </w:t>
      </w:r>
      <w:r w:rsidRPr="004676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6766B">
        <w:rPr>
          <w:rFonts w:ascii="Times New Roman" w:hAnsi="Times New Roman" w:cs="Times New Roman"/>
          <w:sz w:val="24"/>
          <w:szCs w:val="24"/>
        </w:rPr>
        <w:t xml:space="preserve"> четвертях - 40 минут. На коррекционные индивидуальные и групповые занятия по логопедии и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 xml:space="preserve"> по расписанию отводятся  часы во вторую половину дня. Их продолжительность 15-25 минут. Группы комплектуются с учетом однородности и выраженности речевых, двигательных и других нарушений. </w:t>
      </w:r>
    </w:p>
    <w:p w:rsidR="009E48CA" w:rsidRPr="0046766B" w:rsidRDefault="009E48CA" w:rsidP="0046766B">
      <w:pPr>
        <w:shd w:val="clear" w:color="auto" w:fill="FFFFFF"/>
        <w:spacing w:after="15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6766B">
        <w:rPr>
          <w:rFonts w:ascii="Times New Roman" w:hAnsi="Times New Roman" w:cs="Times New Roman"/>
          <w:color w:val="000000"/>
          <w:sz w:val="24"/>
          <w:szCs w:val="24"/>
        </w:rPr>
        <w:t>Число учебных часов, выделяемых программой на коррекционные занятия, представлено в таблице.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3578"/>
      </w:tblGrid>
      <w:tr w:rsidR="009E48CA" w:rsidRPr="0046766B" w:rsidTr="003514E5">
        <w:trPr>
          <w:trHeight w:val="244"/>
        </w:trPr>
        <w:tc>
          <w:tcPr>
            <w:tcW w:w="3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</w:t>
            </w:r>
          </w:p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B">
              <w:rPr>
                <w:rFonts w:ascii="Times New Roman" w:hAnsi="Times New Roman" w:cs="Times New Roman"/>
                <w:sz w:val="20"/>
                <w:szCs w:val="20"/>
              </w:rPr>
              <w:t>Число учебных часов в неделю</w:t>
            </w:r>
          </w:p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66B">
              <w:rPr>
                <w:rFonts w:ascii="Times New Roman" w:hAnsi="Times New Roman" w:cs="Times New Roman"/>
                <w:sz w:val="20"/>
                <w:szCs w:val="20"/>
              </w:rPr>
              <w:t>(пятидневная неделя)</w:t>
            </w:r>
          </w:p>
        </w:tc>
      </w:tr>
      <w:tr w:rsidR="009E48CA" w:rsidRPr="0046766B" w:rsidTr="003514E5">
        <w:trPr>
          <w:trHeight w:val="244"/>
        </w:trPr>
        <w:tc>
          <w:tcPr>
            <w:tcW w:w="3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CA" w:rsidRPr="0046766B" w:rsidTr="003514E5">
        <w:tc>
          <w:tcPr>
            <w:tcW w:w="3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b/>
                <w:sz w:val="24"/>
                <w:szCs w:val="24"/>
              </w:rPr>
              <w:t>I класс</w:t>
            </w:r>
          </w:p>
        </w:tc>
      </w:tr>
      <w:tr w:rsidR="009E48CA" w:rsidRPr="0046766B" w:rsidTr="003514E5">
        <w:trPr>
          <w:trHeight w:val="373"/>
        </w:trPr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/>
              <w:ind w:left="742" w:right="-1" w:hanging="4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CA" w:rsidRPr="0046766B" w:rsidTr="003514E5">
        <w:trPr>
          <w:trHeight w:val="360"/>
        </w:trPr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/>
              <w:ind w:left="742" w:right="-1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CA" w:rsidRPr="0046766B" w:rsidTr="003514E5">
        <w:trPr>
          <w:trHeight w:val="360"/>
        </w:trPr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/>
              <w:ind w:left="742" w:right="-1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8CA" w:rsidRPr="0046766B" w:rsidTr="003514E5">
        <w:trPr>
          <w:trHeight w:val="360"/>
        </w:trPr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/>
              <w:ind w:left="742" w:right="-1" w:hanging="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4676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CA" w:rsidRPr="0046766B" w:rsidTr="003514E5">
        <w:trPr>
          <w:trHeight w:val="360"/>
        </w:trPr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нагрузка учащегося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A" w:rsidRPr="0046766B" w:rsidRDefault="009E48CA" w:rsidP="003514E5">
            <w:pPr>
              <w:spacing w:after="0" w:line="240" w:lineRule="auto"/>
              <w:ind w:left="742" w:right="-1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48CA" w:rsidRPr="0046766B" w:rsidRDefault="009E48CA" w:rsidP="0046766B">
      <w:pPr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Коррекция дефектов умственно отсталых обучающихся осуществляется в процессе всей учебно-воспитательной работы школы, как в учебное, так и во внеурочное время. Наиболее широкие возможности для коррекционной работы во внеурочной деятельности первоклассников играют разнообразные кружки и факультативы, объединяющие детей по склонностям и интересам.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Принципы коррекционной направленности учебно-воспитательного про</w:t>
      </w:r>
      <w:r w:rsidRPr="0046766B">
        <w:rPr>
          <w:rFonts w:ascii="Times New Roman" w:hAnsi="Times New Roman" w:cs="Times New Roman"/>
          <w:sz w:val="24"/>
          <w:szCs w:val="24"/>
        </w:rPr>
        <w:softHyphen/>
        <w:t>цесса являются ведущими: общая коррекционная работа дополня</w:t>
      </w:r>
      <w:r w:rsidRPr="0046766B">
        <w:rPr>
          <w:rFonts w:ascii="Times New Roman" w:hAnsi="Times New Roman" w:cs="Times New Roman"/>
          <w:sz w:val="24"/>
          <w:szCs w:val="24"/>
        </w:rPr>
        <w:softHyphen/>
        <w:t>ется коррекцией недостатков, характерных для отдельных групп учащихся. Эта коррекционная работа дополняется, реализуется в процессе дифференцирован</w:t>
      </w:r>
      <w:r w:rsidRPr="0046766B">
        <w:rPr>
          <w:rFonts w:ascii="Times New Roman" w:hAnsi="Times New Roman" w:cs="Times New Roman"/>
          <w:sz w:val="24"/>
          <w:szCs w:val="24"/>
        </w:rPr>
        <w:softHyphen/>
        <w:t>ного подхода к каждому обучающемуся 1 класса.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Психологические и познавательные особенности и возможности овладения учебным материа</w:t>
      </w:r>
      <w:r w:rsidRPr="0046766B">
        <w:rPr>
          <w:rFonts w:ascii="Times New Roman" w:hAnsi="Times New Roman" w:cs="Times New Roman"/>
          <w:sz w:val="24"/>
          <w:szCs w:val="24"/>
        </w:rPr>
        <w:softHyphen/>
        <w:t>лом вызывают необходимость осуществления индивидуального подхода к уча</w:t>
      </w:r>
      <w:r w:rsidRPr="0046766B">
        <w:rPr>
          <w:rFonts w:ascii="Times New Roman" w:hAnsi="Times New Roman" w:cs="Times New Roman"/>
          <w:sz w:val="24"/>
          <w:szCs w:val="24"/>
        </w:rPr>
        <w:softHyphen/>
        <w:t>щимся</w:t>
      </w:r>
      <w:r w:rsidRPr="00467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Диагностический минимум для первоклассников проводится два раза в год: на начало и конец учебного года. Углубленное индивидуальное обследование (если ребенок испытывает трудности в усвоении школьной программы, имеет отклоняющееся поведение и др.) позволяет выявить причины их трудностей, определить пути коррекции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15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15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66B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B">
        <w:rPr>
          <w:rFonts w:ascii="Times New Roman" w:hAnsi="Times New Roman" w:cs="Times New Roman"/>
          <w:i/>
          <w:sz w:val="24"/>
          <w:szCs w:val="24"/>
        </w:rPr>
        <w:t>Психолого-педагогическое обеспечение: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обеспечение дифференцированных условий пребывания первоклассника в школе-интернате (оптимальный режим учебных нагрузок, занятия в первую смену,  горячее питание, пребывание в группе продленного дня, посещение кружковых объединений и секций, культурно-оздоровительных центров города, вариативные формы получения образования и специализированной помощи) в соответствии с рекомендациями Центральной и городской психолого-медико-педагогической комиссии;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обеспечение психолого-педагогических условий (коррекционная направленность учебно-воспитательного процесса; учет индивидуальных особенностей школьника;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повышение его эффективности, доступности);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умственной отсталостью (интеллектуальными нарушениями); 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нормально-развивающегося сверстника; использование специальных методов, приемов, средств обучения, специализированных коррекционных и образовательных программ, ориентированных на особые образовательные потребности обучающихся; 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66B">
        <w:rPr>
          <w:rFonts w:ascii="Times New Roman" w:hAnsi="Times New Roman" w:cs="Times New Roman"/>
          <w:sz w:val="24"/>
          <w:szCs w:val="24"/>
        </w:rPr>
        <w:t>- 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 и психологических перегрузок первоклассников, соблюдение санитарно-гигиенических правил и норм);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обеспечение участия всех обучающихся 1 класса с умственной отсталостью (интеллектуальными нарушениями), независимо от степени выраженности нарушений их развития в проведении воспитательных, культурно-развлекательных, спортивно-оздоровительных и иных досуговых мероприятий, проводимых в школе, микрорайоне, городе, крае.</w:t>
      </w:r>
    </w:p>
    <w:p w:rsidR="009E48CA" w:rsidRPr="0046766B" w:rsidRDefault="00923987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B">
        <w:rPr>
          <w:rFonts w:ascii="Times New Roman" w:hAnsi="Times New Roman" w:cs="Times New Roman"/>
          <w:i/>
          <w:sz w:val="24"/>
          <w:szCs w:val="24"/>
        </w:rPr>
        <w:t>Программно</w:t>
      </w:r>
      <w:r w:rsidR="009E48CA" w:rsidRPr="0046766B">
        <w:rPr>
          <w:rFonts w:ascii="Times New Roman" w:hAnsi="Times New Roman" w:cs="Times New Roman"/>
          <w:i/>
          <w:sz w:val="24"/>
          <w:szCs w:val="24"/>
        </w:rPr>
        <w:t>-методическое обеспечение: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воспитателя, педагога-психолога, учителя-логопеда, социального педагога.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B">
        <w:rPr>
          <w:rFonts w:ascii="Times New Roman" w:hAnsi="Times New Roman" w:cs="Times New Roman"/>
          <w:i/>
          <w:sz w:val="24"/>
          <w:szCs w:val="24"/>
        </w:rPr>
        <w:lastRenderedPageBreak/>
        <w:t>Кадровое обеспечение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Важным моментом реализации программы коррекционной работы является кадровое обеспечение. Все специалисты, работающие с 1 классом, регулярно проходят курсовую подготовку, </w:t>
      </w:r>
      <w:proofErr w:type="spellStart"/>
      <w:r w:rsidRPr="0046766B">
        <w:rPr>
          <w:rFonts w:ascii="Times New Roman" w:hAnsi="Times New Roman" w:cs="Times New Roman"/>
          <w:sz w:val="24"/>
          <w:szCs w:val="24"/>
        </w:rPr>
        <w:t>обучлись</w:t>
      </w:r>
      <w:proofErr w:type="spellEnd"/>
      <w:r w:rsidRPr="0046766B">
        <w:rPr>
          <w:rFonts w:ascii="Times New Roman" w:hAnsi="Times New Roman" w:cs="Times New Roman"/>
          <w:sz w:val="24"/>
          <w:szCs w:val="24"/>
        </w:rPr>
        <w:t xml:space="preserve"> на курсах по дополнительной образовательной программе профессиональной переподготовки по специальности «Специальное (дефектологическое) образование», имеют квалификационные категории.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С целью обеспечения освоения обучающихся с умственной отсталостью (интеллектуальными нарушениями) адаптированной основной общеобразовательной программы, коррекции недостатков их психического развития в штатное расписание школы-интерната введены ставки педагогических работников: учитель-логопед (1 ставка), педагог-психолог (1 ставка), социальный педагог (1 ставка).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школы-интерната для каждой занимаемой должности, осуществляющей образовательно-воспитательную деятельность с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1 класса, соответствует квалификационным характеристикам по соответствующей должности.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В рамках работы коррекционно-развивающей службы проходят педагогические советы, методические совещания, теоретические семинары. На которых обсуждаются вопросы особенностей психического и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B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В школе-интернате имеется материально-техническая база, позволяющая обеспечить адаптивную и коррекционно-развивающую среду общеобразовательного учреждения в соответствии с ФГОС.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Функционирует спортивный и тренажерный зал с необходимым спортивным оборудованием, спортивная площадка, имеется актовый зал, оборудованы кабинеты учителя-логопеда и педагога-психолога, кабинет «Здоровья», лицензированный медицинский кабинет, кабинет музыки, библиотека с читальным залом, кабинет  для групп продленного дня. Учебный класс оборудован телевизором, компьютером.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  <w:r w:rsidRPr="00467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Для реализации коррекционной программы  в школе-интернате создана информационная образовательная среда, предусматривающая различные формы обучения обучающихся с умственной отсталостью (интеллектуальными нарушениями) с использованием современных информационно-коммуникационных технологий.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Создана система доступа обучающихся с ограниченными возможностями здоровья, их родителей (законных представителей), педагогов к сетевым источникам информации, к электронным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6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система взаимодействия школы-интерната с учреждениями здравоохранения, дошкольного образования детей, родителями (законными представителями) по выявлению детей с трудностями в адаптации;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информационный банк данных обучающихся 1 класса с умственной отсталостью (интеллектуальными нарушениями);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lastRenderedPageBreak/>
        <w:t xml:space="preserve">- пакет рабочих программ учебных предметов, дисциплин, а так же программ внеурочной деятельности, используемых в образовательно-воспитательной деятельности с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1 класса;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 информационно-методический банк образовательных технологий, методик, методов и приемов обучения, рекомендуемых к использованию для обучения школьников с умственной отсталостью (интеллектуальными нарушениями);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66B">
        <w:rPr>
          <w:rFonts w:ascii="Times New Roman" w:hAnsi="Times New Roman" w:cs="Times New Roman"/>
          <w:sz w:val="24"/>
          <w:szCs w:val="24"/>
        </w:rPr>
        <w:t xml:space="preserve">- индивидуальные программы психолого-медико-педагогического сопровождения для каждого обучающегося, индивидуальные образовательные программы для обучающихся </w:t>
      </w:r>
      <w:r w:rsidRPr="004676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6766B">
        <w:rPr>
          <w:rFonts w:ascii="Times New Roman" w:hAnsi="Times New Roman" w:cs="Times New Roman"/>
          <w:sz w:val="24"/>
          <w:szCs w:val="24"/>
        </w:rPr>
        <w:t xml:space="preserve"> группы, индивидуальные карты занятости школьников во внеурочной деятельности;</w:t>
      </w:r>
      <w:proofErr w:type="gramEnd"/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модель «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>» для детей с ограниченными возможностями здоровья;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система мониторинга успешности освоения школьниками с умственной отсталостью (интеллектуальными нарушениями) адаптированной основной общеобразовательной программы: образовательной программы начального общего образования;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- модель взаимодействия образовательного учреждения с социальными партнерами по социальной адаптации  </w:t>
      </w:r>
      <w:proofErr w:type="gramStart"/>
      <w:r w:rsidRPr="004676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66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по сохранению физического и психического здоровья;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оформление документации на каждого обучающегося 1 класса;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Интернет-сайт (страница на школьном Интернет-сайте) для родителей первоклассников;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расширение форм взаимодействия с родителями (законными представителями) обучающихся с умственной отсталостью (интеллектуальными нарушениями);</w:t>
      </w:r>
    </w:p>
    <w:p w:rsidR="009E48CA" w:rsidRPr="0046766B" w:rsidRDefault="009E48CA" w:rsidP="0046766B">
      <w:pPr>
        <w:shd w:val="clear" w:color="auto" w:fill="FFFFFF"/>
        <w:spacing w:after="0" w:line="288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- коррекция недостатков в психическом и (или) физическом развитии обучающихся 1 класса с умственной отсталостью (интеллектуальными нарушениями): стабилизация и выравнивание параметров, характеризующих нарушение в развитии.</w:t>
      </w: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8CA" w:rsidRPr="0046766B" w:rsidRDefault="009E48CA" w:rsidP="0046766B">
      <w:pPr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7158" w:rsidRPr="0046766B" w:rsidRDefault="006B7158" w:rsidP="0046766B">
      <w:pPr>
        <w:ind w:right="-1" w:firstLine="284"/>
        <w:rPr>
          <w:rFonts w:ascii="Times New Roman" w:hAnsi="Times New Roman" w:cs="Times New Roman"/>
        </w:rPr>
      </w:pPr>
    </w:p>
    <w:sectPr w:rsidR="006B7158" w:rsidRPr="0046766B" w:rsidSect="0046766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CA1652"/>
    <w:lvl w:ilvl="0">
      <w:numFmt w:val="bullet"/>
      <w:lvlText w:val="*"/>
      <w:lvlJc w:val="left"/>
    </w:lvl>
  </w:abstractNum>
  <w:abstractNum w:abstractNumId="1">
    <w:nsid w:val="0A0A5F11"/>
    <w:multiLevelType w:val="hybridMultilevel"/>
    <w:tmpl w:val="BD76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75DF"/>
    <w:multiLevelType w:val="singleLevel"/>
    <w:tmpl w:val="8D52F0C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3BAB5C00"/>
    <w:multiLevelType w:val="singleLevel"/>
    <w:tmpl w:val="558085B0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71657271"/>
    <w:multiLevelType w:val="multilevel"/>
    <w:tmpl w:val="42CCF4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C82"/>
    <w:rsid w:val="000E75B6"/>
    <w:rsid w:val="002F2A41"/>
    <w:rsid w:val="003514E5"/>
    <w:rsid w:val="0043172F"/>
    <w:rsid w:val="0046766B"/>
    <w:rsid w:val="006B7158"/>
    <w:rsid w:val="006F5C82"/>
    <w:rsid w:val="00923987"/>
    <w:rsid w:val="009E48CA"/>
    <w:rsid w:val="00A44318"/>
    <w:rsid w:val="00D3665D"/>
    <w:rsid w:val="00DE380B"/>
    <w:rsid w:val="00E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C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5</cp:revision>
  <dcterms:created xsi:type="dcterms:W3CDTF">2016-06-10T05:58:00Z</dcterms:created>
  <dcterms:modified xsi:type="dcterms:W3CDTF">2016-06-15T08:54:00Z</dcterms:modified>
</cp:coreProperties>
</file>